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63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742121" cy="1201769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2121" cy="120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after="0"/>
        <w:rPr>
          <w:rFonts w:ascii="Times New Roman"/>
          <w:sz w:val="20"/>
        </w:rPr>
        <w:sectPr>
          <w:footerReference w:type="default" r:id="rId5"/>
          <w:type w:val="continuous"/>
          <w:pgSz w:w="11910" w:h="16840"/>
          <w:pgMar w:footer="2186" w:header="0" w:top="980" w:bottom="2380" w:left="1140" w:right="1680"/>
          <w:pgNumType w:start="1"/>
        </w:sectPr>
      </w:pPr>
    </w:p>
    <w:p>
      <w:pPr>
        <w:pStyle w:val="BodyText"/>
        <w:ind w:left="113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798521" cy="1213484"/>
            <wp:effectExtent l="0" t="0" r="0" b="0"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521" cy="1213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sectPr>
      <w:pgSz w:w="11910" w:h="16840"/>
      <w:pgMar w:header="0" w:footer="2186" w:top="980" w:bottom="2380" w:left="114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artel">
    <w:altName w:val="Martel"/>
    <w:charset w:val="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14.1735pt;margin-top:813.559692pt;width:566.950pt;height:14.2pt;mso-position-horizontal-relative:page;mso-position-vertical-relative:page;z-index:-15751168" id="docshape1" coordorigin="283,16271" coordsize="11339,284" path="m11622,16271l2574,16271,2464,16272,2362,16276,2266,16282,2177,16290,2096,16302,2021,16318,1955,16337,1896,16359,1803,16418,1745,16496,1701,16496,1642,16418,1549,16359,1491,16337,1424,16318,1350,16302,1268,16290,1179,16282,1083,16276,981,16272,872,16271,283,16271,283,16554,11622,16554,11622,16271xe" filled="true" fillcolor="#111540" stroked="false">
          <v:path arrowok="t"/>
          <v:fill typ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84.047401pt;margin-top:721.5896pt;width:175.8pt;height:70.6pt;mso-position-horizontal-relative:page;mso-position-vertical-relative:page;z-index:-15750656" type="#_x0000_t202" id="docshape2" filled="false" stroked="false">
          <v:textbox inset="0,0,0,0">
            <w:txbxContent>
              <w:p>
                <w:pPr>
                  <w:pStyle w:val="BodyText"/>
                  <w:spacing w:line="227" w:lineRule="exact"/>
                </w:pPr>
                <w:r>
                  <w:rPr>
                    <w:color w:val="231F20"/>
                  </w:rPr>
                  <w:t>Uniwersytet </w:t>
                </w:r>
                <w:r>
                  <w:rPr>
                    <w:color w:val="231F20"/>
                    <w:spacing w:val="-2"/>
                  </w:rPr>
                  <w:t>Pedagogiczny</w:t>
                </w:r>
              </w:p>
              <w:p>
                <w:pPr>
                  <w:pStyle w:val="BodyText"/>
                  <w:spacing w:line="213" w:lineRule="auto" w:before="5"/>
                </w:pPr>
                <w:r>
                  <w:rPr>
                    <w:color w:val="231F20"/>
                  </w:rPr>
                  <w:t>im.</w:t>
                </w:r>
                <w:r>
                  <w:rPr>
                    <w:color w:val="231F20"/>
                    <w:spacing w:val="-8"/>
                  </w:rPr>
                  <w:t> </w:t>
                </w:r>
                <w:r>
                  <w:rPr>
                    <w:color w:val="231F20"/>
                  </w:rPr>
                  <w:t>Komisji</w:t>
                </w:r>
                <w:r>
                  <w:rPr>
                    <w:color w:val="231F20"/>
                    <w:spacing w:val="-8"/>
                  </w:rPr>
                  <w:t> </w:t>
                </w:r>
                <w:r>
                  <w:rPr>
                    <w:color w:val="231F20"/>
                  </w:rPr>
                  <w:t>Edukacji</w:t>
                </w:r>
                <w:r>
                  <w:rPr>
                    <w:color w:val="231F20"/>
                    <w:spacing w:val="-8"/>
                  </w:rPr>
                  <w:t> </w:t>
                </w:r>
                <w:r>
                  <w:rPr>
                    <w:color w:val="231F20"/>
                  </w:rPr>
                  <w:t>Narodowej</w:t>
                </w:r>
                <w:r>
                  <w:rPr>
                    <w:color w:val="231F20"/>
                    <w:spacing w:val="-8"/>
                  </w:rPr>
                  <w:t> </w:t>
                </w:r>
                <w:r>
                  <w:rPr>
                    <w:color w:val="231F20"/>
                  </w:rPr>
                  <w:t>w</w:t>
                </w:r>
                <w:r>
                  <w:rPr>
                    <w:color w:val="231F20"/>
                    <w:spacing w:val="-8"/>
                  </w:rPr>
                  <w:t> </w:t>
                </w:r>
                <w:r>
                  <w:rPr>
                    <w:color w:val="231F20"/>
                  </w:rPr>
                  <w:t>Krakowie</w:t>
                </w:r>
                <w:r>
                  <w:rPr>
                    <w:color w:val="231F20"/>
                    <w:spacing w:val="40"/>
                  </w:rPr>
                  <w:t> </w:t>
                </w:r>
                <w:r>
                  <w:rPr>
                    <w:color w:val="231F20"/>
                  </w:rPr>
                  <w:t>ul. Podchorążych 2, 30-084 Kraków</w:t>
                </w:r>
              </w:p>
              <w:p>
                <w:pPr>
                  <w:pStyle w:val="BodyText"/>
                  <w:spacing w:line="235" w:lineRule="exact"/>
                </w:pPr>
                <w:r>
                  <w:rPr>
                    <w:color w:val="231F20"/>
                  </w:rPr>
                  <w:t>tel. 12 662 60 </w:t>
                </w:r>
                <w:r>
                  <w:rPr>
                    <w:color w:val="231F20"/>
                    <w:spacing w:val="-5"/>
                  </w:rPr>
                  <w:t>14</w:t>
                </w:r>
              </w:p>
              <w:p>
                <w:pPr>
                  <w:spacing w:line="213" w:lineRule="auto" w:before="1"/>
                  <w:ind w:left="20" w:right="474" w:firstLine="0"/>
                  <w:jc w:val="left"/>
                  <w:rPr>
                    <w:b/>
                    <w:sz w:val="16"/>
                  </w:rPr>
                </w:pPr>
                <w:hyperlink r:id="rId1">
                  <w:r>
                    <w:rPr>
                      <w:color w:val="231F20"/>
                      <w:spacing w:val="-2"/>
                      <w:sz w:val="16"/>
                    </w:rPr>
                    <w:t>info@up.krakow.p</w:t>
                  </w:r>
                  <w:r>
                    <w:rPr>
                      <w:b/>
                      <w:color w:val="231F20"/>
                      <w:spacing w:val="-2"/>
                      <w:sz w:val="16"/>
                    </w:rPr>
                    <w:t>l</w:t>
                  </w:r>
                </w:hyperlink>
                <w:r>
                  <w:rPr>
                    <w:b/>
                    <w:color w:val="231F20"/>
                    <w:spacing w:val="40"/>
                    <w:sz w:val="16"/>
                  </w:rPr>
                  <w:t> </w:t>
                </w:r>
                <w:hyperlink r:id="rId2">
                  <w:r>
                    <w:rPr>
                      <w:b/>
                      <w:color w:val="231F20"/>
                      <w:spacing w:val="-2"/>
                      <w:sz w:val="16"/>
                    </w:rPr>
                    <w:t>www.up.krakow.pl</w:t>
                  </w:r>
                </w:hyperlink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artel" w:hAnsi="Martel" w:eastAsia="Martel" w:cs="Martel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20"/>
    </w:pPr>
    <w:rPr>
      <w:rFonts w:ascii="Martel" w:hAnsi="Martel" w:eastAsia="Martel" w:cs="Martel"/>
      <w:sz w:val="16"/>
      <w:szCs w:val="16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mailto:info@up.krakow.pl" TargetMode="External"/><Relationship Id="rId2" Type="http://schemas.openxmlformats.org/officeDocument/2006/relationships/hyperlink" Target="http://www.up.krakow.pl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2023-01-18T12:34:00Z</dcterms:created>
  <dcterms:modified xsi:type="dcterms:W3CDTF">2023-01-18T12:34:00Z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2023-01-18T00:00:00Z</vt:filetime>
  </property>
  <property fmtid="{D5CDD505-2E9C-101B-9397-08002B2CF9AE}" pid="3" name="Creator">
    <vt:lpwstr>Adobe InDesign 18.1 (Macintosh)</vt:lpwstr>
  </property>
  <property fmtid="{D5CDD505-2E9C-101B-9397-08002B2CF9AE}" pid="4" name="LastSaved">
    <vt:filetime>2023-01-18T00:00:00Z</vt:filetime>
  </property>
  <property fmtid="{D5CDD505-2E9C-101B-9397-08002B2CF9AE}" pid="5" name="Producer">
    <vt:lpwstr>Adobe PDF Library 17.0</vt:lpwstr>
  </property>
</Properties>
</file>